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25" w:rsidRDefault="00754E25" w:rsidP="00754E2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</w:t>
      </w:r>
      <w:r w:rsidR="00F159A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9DA">
        <w:rPr>
          <w:rFonts w:ascii="Times New Roman" w:hAnsi="Times New Roman" w:cs="Times New Roman"/>
          <w:sz w:val="28"/>
          <w:szCs w:val="28"/>
        </w:rPr>
        <w:t>ЖИТЕЛЕЙ РАЙОНА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754E25" w:rsidRDefault="00754E25" w:rsidP="00754E2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29DA" w:rsidRDefault="00D55D56" w:rsidP="00D55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информации </w:t>
      </w:r>
      <w:r w:rsidR="00A429DA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429DA">
        <w:rPr>
          <w:rFonts w:ascii="Times New Roman" w:hAnsi="Times New Roman" w:cs="Times New Roman"/>
          <w:sz w:val="28"/>
          <w:szCs w:val="28"/>
        </w:rPr>
        <w:t xml:space="preserve"> Федеральной службы по надзор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429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сфере защиты прав потребителей и благополучия человека по Краснодарскому краю на территории Российской Федерации выявлена в обороте рыбная продукция – рыба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мороженная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«Пикша» с маркировкой в качестве производителя сельскохозяйственный производственный кооператив «Рыболовецкий колхоз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Андег</w:t>
      </w:r>
      <w:proofErr w:type="spellEnd"/>
      <w:r>
        <w:rPr>
          <w:rFonts w:ascii="Times New Roman" w:hAnsi="Times New Roman" w:cs="Times New Roman"/>
          <w:sz w:val="28"/>
          <w:szCs w:val="28"/>
        </w:rPr>
        <w:t>», М 0318 «Серпухов», район промысла: Баренцево море, дата изготовления: 06.04.2018, не отвечающая нормативным требованиям по санитарно-техническим показателям безопасности (содержание мышьяка 12,42 мг/кг, при гигиеническом нормативе не более 5,0 мг/кг).</w:t>
      </w:r>
      <w:r w:rsidR="00A429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D56" w:rsidRDefault="00D55D56" w:rsidP="00D55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Продукция сопровождалась декларацией о соответствии, регистрационный номер: </w:t>
      </w:r>
      <w:r>
        <w:rPr>
          <w:rFonts w:ascii="Times New Roman" w:hAnsi="Times New Roman" w:cs="Times New Roman"/>
          <w:sz w:val="28"/>
          <w:szCs w:val="28"/>
          <w:lang w:val="en-US"/>
        </w:rPr>
        <w:t>POCC</w:t>
      </w:r>
      <w:r w:rsidRPr="00D55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5D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АИ57.Д01576, дата регистрации 15.07.2016. Изготовитель продукции СПК «РК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адрес: 166713, Ненецкий автономный округ,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Андег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Отдел флота: 183038, г. Мурманск,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Траловая</w:t>
      </w:r>
      <w:proofErr w:type="gramEnd"/>
      <w:r>
        <w:rPr>
          <w:rFonts w:ascii="Times New Roman" w:hAnsi="Times New Roman" w:cs="Times New Roman"/>
          <w:sz w:val="28"/>
          <w:szCs w:val="28"/>
        </w:rPr>
        <w:t>, 12а. Суда-изготовители: М-0301 «Заполярье», М-0318 «Серпухов», М-0307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Несь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НМ-0024 «Печора».</w:t>
      </w:r>
    </w:p>
    <w:p w:rsidR="00D55D56" w:rsidRPr="00D55D56" w:rsidRDefault="00D55D56" w:rsidP="00D55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Продукция сопровождалась вышеуказанной декларацией о соответствии и ветеринарными сопроводительными документами (ветеринарное свидетельство 78 № 22590792 от 14.05.2018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форманомер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2) на продукцию: пикша мороженная 9990 кг,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аыработанная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Россия, М-0318</w:t>
      </w:r>
      <w:r w:rsidR="0038560D">
        <w:rPr>
          <w:rFonts w:ascii="Times New Roman" w:hAnsi="Times New Roman" w:cs="Times New Roman"/>
          <w:sz w:val="28"/>
          <w:szCs w:val="28"/>
        </w:rPr>
        <w:t xml:space="preserve">, </w:t>
      </w:r>
      <w:r w:rsidR="0038560D">
        <w:rPr>
          <w:rFonts w:ascii="Times New Roman" w:hAnsi="Times New Roman" w:cs="Times New Roman"/>
          <w:sz w:val="28"/>
          <w:szCs w:val="28"/>
        </w:rPr>
        <w:t>СПК «РК «</w:t>
      </w:r>
      <w:proofErr w:type="spellStart"/>
      <w:r w:rsidR="0038560D">
        <w:rPr>
          <w:rFonts w:ascii="Times New Roman" w:hAnsi="Times New Roman" w:cs="Times New Roman"/>
          <w:sz w:val="28"/>
          <w:szCs w:val="28"/>
        </w:rPr>
        <w:t>Андег</w:t>
      </w:r>
      <w:proofErr w:type="spellEnd"/>
      <w:r w:rsidR="0038560D">
        <w:rPr>
          <w:rFonts w:ascii="Times New Roman" w:hAnsi="Times New Roman" w:cs="Times New Roman"/>
          <w:sz w:val="28"/>
          <w:szCs w:val="28"/>
        </w:rPr>
        <w:t xml:space="preserve">», адрес: 166713, Ненецкий автономный округ, д. </w:t>
      </w:r>
      <w:proofErr w:type="spellStart"/>
      <w:r w:rsidR="0038560D">
        <w:rPr>
          <w:rFonts w:ascii="Times New Roman" w:hAnsi="Times New Roman" w:cs="Times New Roman"/>
          <w:sz w:val="28"/>
          <w:szCs w:val="28"/>
        </w:rPr>
        <w:t>Андег</w:t>
      </w:r>
      <w:proofErr w:type="spellEnd"/>
      <w:r w:rsidR="0038560D">
        <w:rPr>
          <w:rFonts w:ascii="Times New Roman" w:hAnsi="Times New Roman" w:cs="Times New Roman"/>
          <w:sz w:val="28"/>
          <w:szCs w:val="28"/>
        </w:rPr>
        <w:t>, дата выработки: 05.04.2018-25.04.2018.</w:t>
      </w:r>
    </w:p>
    <w:p w:rsidR="00C74C6C" w:rsidRDefault="00C74C6C" w:rsidP="00C74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Учитывая, что данная продукция может находиться в обороте на территории Краснодарского края, всем хозяйствующим субъектам, осуществляющим оборот продуктов питания убрать из оборота данную продукцию.</w:t>
      </w:r>
    </w:p>
    <w:p w:rsidR="00716571" w:rsidRDefault="00716571" w:rsidP="0071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C7B" w:rsidRDefault="00490C7B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AE" w:rsidRDefault="00567AAE" w:rsidP="00567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AE" w:rsidRPr="00F159A2" w:rsidRDefault="00567AAE" w:rsidP="00754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EBE" w:rsidRDefault="00593EBE"/>
    <w:sectPr w:rsidR="00593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25"/>
    <w:rsid w:val="00274BDB"/>
    <w:rsid w:val="002C78C6"/>
    <w:rsid w:val="00311A42"/>
    <w:rsid w:val="0038560D"/>
    <w:rsid w:val="00490C7B"/>
    <w:rsid w:val="00567AAE"/>
    <w:rsid w:val="00593EBE"/>
    <w:rsid w:val="00716571"/>
    <w:rsid w:val="00754E25"/>
    <w:rsid w:val="00A429DA"/>
    <w:rsid w:val="00A91D41"/>
    <w:rsid w:val="00B0243F"/>
    <w:rsid w:val="00C74C6C"/>
    <w:rsid w:val="00CA3D01"/>
    <w:rsid w:val="00D55D56"/>
    <w:rsid w:val="00DE3B40"/>
    <w:rsid w:val="00F1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4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4E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9</cp:revision>
  <dcterms:created xsi:type="dcterms:W3CDTF">2017-12-22T07:19:00Z</dcterms:created>
  <dcterms:modified xsi:type="dcterms:W3CDTF">2018-07-16T14:32:00Z</dcterms:modified>
</cp:coreProperties>
</file>